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277D0A" w14:textId="67FC5C53" w:rsidR="001B7801" w:rsidRPr="000004A0" w:rsidRDefault="00275BB8" w:rsidP="001B7801">
      <w:pPr>
        <w:pStyle w:val="Nadpis1"/>
        <w:rPr>
          <w:sz w:val="32"/>
          <w:szCs w:val="32"/>
        </w:rPr>
      </w:pPr>
      <w:r>
        <w:rPr>
          <w:sz w:val="32"/>
          <w:szCs w:val="32"/>
        </w:rPr>
        <w:t xml:space="preserve">                 </w:t>
      </w:r>
      <w:r w:rsidR="001B7801" w:rsidRPr="000004A0">
        <w:rPr>
          <w:sz w:val="32"/>
          <w:szCs w:val="32"/>
        </w:rPr>
        <w:t>Město Roudnice nad Labem</w:t>
      </w:r>
      <w:r>
        <w:rPr>
          <w:sz w:val="32"/>
          <w:szCs w:val="32"/>
        </w:rPr>
        <w:tab/>
        <w:t xml:space="preserve">                   </w:t>
      </w:r>
    </w:p>
    <w:p w14:paraId="20F4CEFD" w14:textId="26483F6C" w:rsidR="001B7801" w:rsidRPr="000004A0" w:rsidRDefault="001B7801" w:rsidP="001B7801">
      <w:pPr>
        <w:pStyle w:val="Podnadpis"/>
      </w:pPr>
    </w:p>
    <w:p w14:paraId="6AB57807" w14:textId="77777777" w:rsidR="001B7801" w:rsidRPr="00157949" w:rsidRDefault="001B7801" w:rsidP="001B7801"/>
    <w:p w14:paraId="4ECAA69E" w14:textId="77777777" w:rsidR="00157949" w:rsidRDefault="00157949" w:rsidP="001B7801">
      <w:pPr>
        <w:rPr>
          <w:b/>
          <w:u w:val="single"/>
        </w:rPr>
      </w:pPr>
    </w:p>
    <w:p w14:paraId="4F66E1D3" w14:textId="73FFB6AA" w:rsidR="001B7801" w:rsidRPr="001947D8" w:rsidRDefault="001B7801" w:rsidP="001B7801">
      <w:pPr>
        <w:rPr>
          <w:rFonts w:ascii="Arial" w:hAnsi="Arial" w:cs="Arial"/>
          <w:sz w:val="20"/>
          <w:szCs w:val="20"/>
        </w:rPr>
      </w:pPr>
      <w:r w:rsidRPr="001947D8">
        <w:rPr>
          <w:rFonts w:ascii="Arial" w:hAnsi="Arial" w:cs="Arial"/>
          <w:b/>
          <w:sz w:val="20"/>
          <w:szCs w:val="20"/>
        </w:rPr>
        <w:t>Předkladatel</w:t>
      </w:r>
      <w:r w:rsidR="00157949" w:rsidRPr="001947D8">
        <w:rPr>
          <w:rFonts w:ascii="Arial" w:hAnsi="Arial" w:cs="Arial"/>
          <w:sz w:val="20"/>
          <w:szCs w:val="20"/>
        </w:rPr>
        <w:t xml:space="preserve">: </w:t>
      </w:r>
      <w:r w:rsidR="00D20AF5">
        <w:rPr>
          <w:rFonts w:ascii="Arial" w:hAnsi="Arial" w:cs="Arial"/>
          <w:sz w:val="20"/>
          <w:szCs w:val="20"/>
        </w:rPr>
        <w:t>Rada města Roudnice nad Labem</w:t>
      </w:r>
    </w:p>
    <w:p w14:paraId="38F2411B" w14:textId="77777777" w:rsidR="00544262" w:rsidRDefault="00544262" w:rsidP="001B7801">
      <w:pPr>
        <w:rPr>
          <w:rFonts w:ascii="Arial" w:hAnsi="Arial" w:cs="Arial"/>
          <w:b/>
          <w:sz w:val="20"/>
          <w:szCs w:val="20"/>
        </w:rPr>
      </w:pPr>
    </w:p>
    <w:p w14:paraId="40B88066" w14:textId="7A2C50AA" w:rsidR="001B7801" w:rsidRDefault="001B7801" w:rsidP="001B7801">
      <w:pPr>
        <w:rPr>
          <w:rFonts w:ascii="Arial" w:hAnsi="Arial" w:cs="Arial"/>
          <w:sz w:val="20"/>
          <w:szCs w:val="20"/>
        </w:rPr>
      </w:pPr>
      <w:r w:rsidRPr="001947D8">
        <w:rPr>
          <w:rFonts w:ascii="Arial" w:hAnsi="Arial" w:cs="Arial"/>
          <w:b/>
          <w:sz w:val="20"/>
          <w:szCs w:val="20"/>
        </w:rPr>
        <w:t>Zpracovatel</w:t>
      </w:r>
      <w:r w:rsidRPr="001947D8">
        <w:rPr>
          <w:rFonts w:ascii="Arial" w:hAnsi="Arial" w:cs="Arial"/>
          <w:sz w:val="20"/>
          <w:szCs w:val="20"/>
        </w:rPr>
        <w:t xml:space="preserve">: </w:t>
      </w:r>
      <w:r w:rsidR="00E51447">
        <w:rPr>
          <w:rFonts w:ascii="Arial" w:hAnsi="Arial" w:cs="Arial"/>
          <w:sz w:val="20"/>
          <w:szCs w:val="20"/>
        </w:rPr>
        <w:t>JUDr. Vojtěch Vávra</w:t>
      </w:r>
      <w:r w:rsidR="0053383F">
        <w:rPr>
          <w:rFonts w:ascii="Arial" w:hAnsi="Arial" w:cs="Arial"/>
          <w:sz w:val="20"/>
          <w:szCs w:val="20"/>
        </w:rPr>
        <w:t>,</w:t>
      </w:r>
      <w:r w:rsidR="00B27498">
        <w:rPr>
          <w:rFonts w:ascii="Arial" w:hAnsi="Arial" w:cs="Arial"/>
          <w:sz w:val="20"/>
          <w:szCs w:val="20"/>
        </w:rPr>
        <w:t xml:space="preserve"> právník Města</w:t>
      </w:r>
    </w:p>
    <w:p w14:paraId="0122AFDC" w14:textId="77777777" w:rsidR="0001015C" w:rsidRPr="008B6E94" w:rsidRDefault="0001015C" w:rsidP="001B7801">
      <w:pPr>
        <w:rPr>
          <w:rFonts w:ascii="Arial" w:hAnsi="Arial" w:cs="Arial"/>
          <w:sz w:val="20"/>
          <w:szCs w:val="20"/>
        </w:rPr>
      </w:pPr>
    </w:p>
    <w:p w14:paraId="4A5473A3" w14:textId="51EA93B8" w:rsidR="00D32085" w:rsidRDefault="001B7801" w:rsidP="00575313">
      <w:pPr>
        <w:pStyle w:val="Styl2"/>
      </w:pPr>
      <w:r w:rsidRPr="008B6E94">
        <w:t>Předmět jedná</w:t>
      </w:r>
      <w:r w:rsidR="00575313">
        <w:t xml:space="preserve">ní: převzetí likvidačního zůstatku </w:t>
      </w:r>
      <w:r w:rsidR="00AB2FFA" w:rsidRPr="00AB2FFA">
        <w:t>společnosti SPORT-STAR o.p.s.</w:t>
      </w:r>
    </w:p>
    <w:p w14:paraId="53BA12C2" w14:textId="77777777" w:rsidR="001B7801" w:rsidRPr="001947D8" w:rsidRDefault="001B7801" w:rsidP="001B7801">
      <w:pPr>
        <w:rPr>
          <w:rFonts w:ascii="Arial" w:hAnsi="Arial" w:cs="Arial"/>
          <w:b/>
          <w:sz w:val="20"/>
          <w:szCs w:val="20"/>
        </w:rPr>
      </w:pPr>
    </w:p>
    <w:p w14:paraId="40B035AD" w14:textId="12DC1B19" w:rsidR="001B7801" w:rsidRDefault="001B7801" w:rsidP="001B7801">
      <w:pPr>
        <w:rPr>
          <w:rFonts w:ascii="Arial" w:hAnsi="Arial" w:cs="Arial"/>
          <w:sz w:val="20"/>
          <w:szCs w:val="20"/>
        </w:rPr>
      </w:pPr>
      <w:r w:rsidRPr="001947D8">
        <w:rPr>
          <w:rFonts w:ascii="Arial" w:hAnsi="Arial" w:cs="Arial"/>
          <w:b/>
          <w:sz w:val="20"/>
          <w:szCs w:val="20"/>
        </w:rPr>
        <w:t xml:space="preserve">Do jednání </w:t>
      </w:r>
      <w:r w:rsidR="00E51447">
        <w:rPr>
          <w:rFonts w:ascii="Arial" w:hAnsi="Arial" w:cs="Arial"/>
          <w:b/>
          <w:sz w:val="20"/>
          <w:szCs w:val="20"/>
        </w:rPr>
        <w:t xml:space="preserve">ZM </w:t>
      </w:r>
      <w:r w:rsidRPr="001947D8">
        <w:rPr>
          <w:rFonts w:ascii="Arial" w:hAnsi="Arial" w:cs="Arial"/>
          <w:b/>
          <w:sz w:val="20"/>
          <w:szCs w:val="20"/>
        </w:rPr>
        <w:t>dne</w:t>
      </w:r>
      <w:r w:rsidRPr="001947D8">
        <w:rPr>
          <w:rFonts w:ascii="Arial" w:hAnsi="Arial" w:cs="Arial"/>
          <w:sz w:val="20"/>
          <w:szCs w:val="20"/>
        </w:rPr>
        <w:t xml:space="preserve">: </w:t>
      </w:r>
      <w:r w:rsidR="00B27498">
        <w:rPr>
          <w:rFonts w:ascii="Arial" w:hAnsi="Arial" w:cs="Arial"/>
          <w:sz w:val="20"/>
          <w:szCs w:val="20"/>
        </w:rPr>
        <w:t>18. září 2024</w:t>
      </w:r>
    </w:p>
    <w:p w14:paraId="55911391" w14:textId="77777777" w:rsidR="00B27498" w:rsidRPr="001947D8" w:rsidRDefault="00B27498" w:rsidP="001B7801">
      <w:pPr>
        <w:rPr>
          <w:rFonts w:ascii="Arial" w:hAnsi="Arial" w:cs="Arial"/>
          <w:b/>
          <w:sz w:val="20"/>
          <w:szCs w:val="20"/>
        </w:rPr>
      </w:pPr>
    </w:p>
    <w:p w14:paraId="430813FA" w14:textId="2F10554F" w:rsidR="001B7801" w:rsidRDefault="001B7801" w:rsidP="001B7801">
      <w:pPr>
        <w:rPr>
          <w:rFonts w:ascii="Arial" w:hAnsi="Arial" w:cs="Arial"/>
          <w:sz w:val="20"/>
          <w:szCs w:val="20"/>
        </w:rPr>
      </w:pPr>
      <w:r w:rsidRPr="001947D8">
        <w:rPr>
          <w:rFonts w:ascii="Arial" w:hAnsi="Arial" w:cs="Arial"/>
          <w:b/>
          <w:sz w:val="20"/>
          <w:szCs w:val="20"/>
        </w:rPr>
        <w:t>Důvodová zpráva</w:t>
      </w:r>
      <w:r w:rsidRPr="001947D8">
        <w:rPr>
          <w:rFonts w:ascii="Arial" w:hAnsi="Arial" w:cs="Arial"/>
          <w:sz w:val="20"/>
          <w:szCs w:val="20"/>
        </w:rPr>
        <w:t>:</w:t>
      </w:r>
    </w:p>
    <w:p w14:paraId="285A788E" w14:textId="3FB02E36" w:rsidR="00B27498" w:rsidRPr="002B6A78" w:rsidRDefault="00B27498" w:rsidP="00B27498">
      <w:pPr>
        <w:jc w:val="both"/>
        <w:rPr>
          <w:rFonts w:ascii="Arial" w:hAnsi="Arial" w:cs="Arial"/>
          <w:sz w:val="20"/>
          <w:szCs w:val="20"/>
        </w:rPr>
      </w:pPr>
      <w:r w:rsidRPr="002B6A78">
        <w:rPr>
          <w:rFonts w:ascii="Arial" w:hAnsi="Arial" w:cs="Arial"/>
          <w:sz w:val="20"/>
          <w:szCs w:val="20"/>
        </w:rPr>
        <w:t>V lednu 2022 bylo město zapsáno do rejstříku obecně prospěšných společností jako jediný zakladatel SPORT-STAR o.p.s. Tato společnost nevyvíjela činnost dle zakladatelské listiny v oblasti sportu, budování a provozování veřejných sportovišť a existence samostatné společnosti SPORT-STAR o.p.s. je nepotřebná.  Společnost vlastní budovu sportovní haly č. p. 267 umístěnou na pozemku p. č. 1655/3. Vlastníkem pozemku je Tělocvičná jednota Sokol Roudnice nad Labem, IČO 44224907, se sídlem Sokolská 1284, 413 01 Roudnice nad Labem</w:t>
      </w:r>
      <w:r w:rsidRPr="002B6A78">
        <w:rPr>
          <w:rFonts w:ascii="Arial" w:hAnsi="Arial" w:cs="Arial"/>
          <w:color w:val="0070C0"/>
          <w:sz w:val="20"/>
          <w:szCs w:val="20"/>
        </w:rPr>
        <w:t xml:space="preserve">. </w:t>
      </w:r>
      <w:r w:rsidRPr="002B6A78">
        <w:rPr>
          <w:rFonts w:ascii="Arial" w:hAnsi="Arial" w:cs="Arial"/>
          <w:sz w:val="20"/>
          <w:szCs w:val="20"/>
        </w:rPr>
        <w:t xml:space="preserve">Budova sportovní haly není v provozuschopném stavu. Společnost SPORT-STAR o.p.s. zajišťovala z dotací poskytnutých Městem pouze nezbytnou údržbu budovy sportovní haly, aby se zabránilo haváriím a škodám na zdraví. </w:t>
      </w:r>
    </w:p>
    <w:p w14:paraId="31CF9C6E" w14:textId="78FA9635" w:rsidR="00B27498" w:rsidRPr="002B6A78" w:rsidRDefault="00B27498" w:rsidP="00B27498">
      <w:pPr>
        <w:pStyle w:val="Styl3"/>
        <w:jc w:val="both"/>
        <w:rPr>
          <w:rFonts w:cs="Arial"/>
          <w:b w:val="0"/>
          <w:bCs/>
          <w:u w:val="none"/>
        </w:rPr>
      </w:pPr>
      <w:r w:rsidRPr="002B6A78">
        <w:rPr>
          <w:rFonts w:cs="Arial"/>
          <w:b w:val="0"/>
          <w:bCs/>
          <w:szCs w:val="20"/>
          <w:u w:val="none"/>
        </w:rPr>
        <w:t xml:space="preserve">Zastupitelstvo města dne 20.9.2023 na svém zasedání rozhodlo o zrušení společnosti SPORT-STAR o.p.s., IČ 28181794. </w:t>
      </w:r>
      <w:r w:rsidR="002B6A78">
        <w:rPr>
          <w:rFonts w:cs="Arial"/>
          <w:b w:val="0"/>
          <w:bCs/>
          <w:szCs w:val="20"/>
          <w:u w:val="none"/>
        </w:rPr>
        <w:t>Za účelem z</w:t>
      </w:r>
      <w:r w:rsidRPr="002B6A78">
        <w:rPr>
          <w:rFonts w:cs="Arial"/>
          <w:b w:val="0"/>
          <w:bCs/>
          <w:u w:val="none"/>
        </w:rPr>
        <w:t>ahájení</w:t>
      </w:r>
      <w:r w:rsidR="002B6A78">
        <w:rPr>
          <w:rFonts w:cs="Arial"/>
          <w:b w:val="0"/>
          <w:bCs/>
          <w:u w:val="none"/>
        </w:rPr>
        <w:t xml:space="preserve"> likvidace</w:t>
      </w:r>
      <w:r w:rsidRPr="002B6A78">
        <w:rPr>
          <w:rFonts w:cs="Arial"/>
          <w:b w:val="0"/>
          <w:bCs/>
          <w:u w:val="none"/>
        </w:rPr>
        <w:t xml:space="preserve"> a p</w:t>
      </w:r>
      <w:r w:rsidR="002B6A78">
        <w:rPr>
          <w:rFonts w:cs="Arial"/>
          <w:b w:val="0"/>
          <w:bCs/>
          <w:u w:val="none"/>
        </w:rPr>
        <w:t xml:space="preserve">rovedením potřebných </w:t>
      </w:r>
      <w:r w:rsidRPr="002B6A78">
        <w:rPr>
          <w:rFonts w:cs="Arial"/>
          <w:b w:val="0"/>
          <w:bCs/>
          <w:u w:val="none"/>
        </w:rPr>
        <w:t>právní</w:t>
      </w:r>
      <w:r w:rsidR="002B6A78">
        <w:rPr>
          <w:rFonts w:cs="Arial"/>
          <w:b w:val="0"/>
          <w:bCs/>
          <w:u w:val="none"/>
        </w:rPr>
        <w:t>ch</w:t>
      </w:r>
      <w:r w:rsidRPr="002B6A78">
        <w:rPr>
          <w:rFonts w:cs="Arial"/>
          <w:b w:val="0"/>
          <w:bCs/>
          <w:u w:val="none"/>
        </w:rPr>
        <w:t xml:space="preserve"> krok</w:t>
      </w:r>
      <w:r w:rsidR="002B6A78">
        <w:rPr>
          <w:rFonts w:cs="Arial"/>
          <w:b w:val="0"/>
          <w:bCs/>
          <w:u w:val="none"/>
        </w:rPr>
        <w:t>ů</w:t>
      </w:r>
      <w:r w:rsidRPr="002B6A78">
        <w:rPr>
          <w:rFonts w:cs="Arial"/>
          <w:b w:val="0"/>
          <w:bCs/>
          <w:u w:val="none"/>
        </w:rPr>
        <w:t xml:space="preserve"> jmenovalo zastupitelstvo města likvidátorem společnosti p. Dudka.</w:t>
      </w:r>
    </w:p>
    <w:p w14:paraId="04B0EE53" w14:textId="77777777" w:rsidR="00B27498" w:rsidRPr="002B6A78" w:rsidRDefault="00B27498" w:rsidP="00B27498">
      <w:pPr>
        <w:jc w:val="both"/>
        <w:rPr>
          <w:rFonts w:ascii="Arial" w:hAnsi="Arial" w:cs="Arial"/>
          <w:sz w:val="20"/>
          <w:szCs w:val="20"/>
        </w:rPr>
      </w:pPr>
      <w:r w:rsidRPr="002B6A78">
        <w:rPr>
          <w:rFonts w:ascii="Arial" w:hAnsi="Arial" w:cs="Arial"/>
          <w:sz w:val="20"/>
          <w:szCs w:val="20"/>
        </w:rPr>
        <w:t xml:space="preserve">Na základě souhlasného rozhodnutí správní rady ze dne 23. 10. 2023 společnost dnem 1.1.2024 vstoupila do likvidace. </w:t>
      </w:r>
      <w:r w:rsidRPr="002B6A78">
        <w:rPr>
          <w:rFonts w:ascii="Arial" w:hAnsi="Arial" w:cs="Arial"/>
          <w:bCs/>
          <w:sz w:val="20"/>
          <w:szCs w:val="20"/>
        </w:rPr>
        <w:t>Likvidace společnosti probíha</w:t>
      </w:r>
      <w:r w:rsidRPr="002B6A78">
        <w:rPr>
          <w:rFonts w:ascii="Arial" w:hAnsi="Arial" w:cs="Arial"/>
          <w:b/>
          <w:bCs/>
          <w:sz w:val="20"/>
          <w:szCs w:val="20"/>
        </w:rPr>
        <w:t>la</w:t>
      </w:r>
      <w:r w:rsidRPr="002B6A78">
        <w:rPr>
          <w:rFonts w:ascii="Arial" w:hAnsi="Arial" w:cs="Arial"/>
          <w:bCs/>
          <w:sz w:val="20"/>
          <w:szCs w:val="20"/>
        </w:rPr>
        <w:t xml:space="preserve"> v souladu se zákonem č. 89/2012 Sb., občanský zákoník, ve znění pozdějších předpisů. </w:t>
      </w:r>
    </w:p>
    <w:p w14:paraId="12B388C6" w14:textId="77777777" w:rsidR="00B27498" w:rsidRPr="002B6A78" w:rsidRDefault="00B27498" w:rsidP="00B27498">
      <w:pPr>
        <w:pStyle w:val="Styl2"/>
        <w:jc w:val="both"/>
        <w:rPr>
          <w:rFonts w:cs="Arial"/>
          <w:b w:val="0"/>
          <w:bCs/>
        </w:rPr>
      </w:pPr>
      <w:r w:rsidRPr="002B6A78">
        <w:rPr>
          <w:rFonts w:cs="Arial"/>
          <w:b w:val="0"/>
          <w:bCs/>
        </w:rPr>
        <w:t xml:space="preserve">Zastupitelstvo města také rozhodlo o převzetí likvidačního zůstatku této společnosti v souladu s ustanovením § 9 odst. 6 zákona č. 248/1995 Sb., o obecně prospěšných společnostech, ve znění pozdějších předpisů, zejména sportovní haly č. p. 267, stojící na pozemku </w:t>
      </w:r>
      <w:proofErr w:type="spellStart"/>
      <w:r w:rsidRPr="002B6A78">
        <w:rPr>
          <w:rFonts w:cs="Arial"/>
          <w:b w:val="0"/>
          <w:bCs/>
        </w:rPr>
        <w:t>parc</w:t>
      </w:r>
      <w:proofErr w:type="spellEnd"/>
      <w:r w:rsidRPr="002B6A78">
        <w:rPr>
          <w:rFonts w:cs="Arial"/>
          <w:b w:val="0"/>
          <w:bCs/>
        </w:rPr>
        <w:t xml:space="preserve">. č. 1655/3, v katastrálním území Roudnice nad Labem a zbylými finančními prostředky vedenými na bankovním účtu u Komerční banky. </w:t>
      </w:r>
    </w:p>
    <w:p w14:paraId="3F9010BA" w14:textId="77777777" w:rsidR="006E7276" w:rsidRDefault="006E7276" w:rsidP="000923B4">
      <w:pPr>
        <w:jc w:val="both"/>
        <w:rPr>
          <w:rFonts w:ascii="Arial" w:hAnsi="Arial" w:cs="Arial"/>
          <w:sz w:val="20"/>
          <w:szCs w:val="20"/>
        </w:rPr>
      </w:pPr>
    </w:p>
    <w:p w14:paraId="74573C51" w14:textId="4A74AE8F" w:rsidR="002869C6" w:rsidRPr="00177DAD" w:rsidRDefault="002869C6" w:rsidP="000923B4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177DAD">
        <w:rPr>
          <w:rFonts w:ascii="Arial" w:hAnsi="Arial" w:cs="Arial"/>
          <w:b/>
          <w:bCs/>
          <w:sz w:val="20"/>
          <w:szCs w:val="20"/>
        </w:rPr>
        <w:t>Stanovisko předkladatele</w:t>
      </w:r>
      <w:r w:rsidR="00177DAD" w:rsidRPr="00177DAD">
        <w:rPr>
          <w:rFonts w:ascii="Arial" w:hAnsi="Arial" w:cs="Arial"/>
          <w:b/>
          <w:bCs/>
          <w:sz w:val="20"/>
          <w:szCs w:val="20"/>
        </w:rPr>
        <w:t>:</w:t>
      </w:r>
    </w:p>
    <w:p w14:paraId="7C142CD8" w14:textId="284F6B48" w:rsidR="000A5142" w:rsidRDefault="000A5142" w:rsidP="001B7801">
      <w:pPr>
        <w:jc w:val="both"/>
        <w:rPr>
          <w:rFonts w:ascii="Arial" w:hAnsi="Arial" w:cs="Arial"/>
          <w:sz w:val="20"/>
          <w:szCs w:val="20"/>
        </w:rPr>
      </w:pPr>
    </w:p>
    <w:p w14:paraId="431019A3" w14:textId="554A4961" w:rsidR="00445F28" w:rsidRDefault="00032BBA" w:rsidP="00BE3C4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Předkladatelé </w:t>
      </w:r>
      <w:r w:rsidR="00055832">
        <w:rPr>
          <w:rFonts w:ascii="Arial" w:hAnsi="Arial" w:cs="Arial"/>
          <w:sz w:val="20"/>
          <w:szCs w:val="20"/>
        </w:rPr>
        <w:t>navrhují</w:t>
      </w:r>
      <w:r w:rsidR="0053383F">
        <w:rPr>
          <w:rFonts w:ascii="Arial" w:hAnsi="Arial" w:cs="Arial"/>
          <w:sz w:val="20"/>
          <w:szCs w:val="20"/>
        </w:rPr>
        <w:t xml:space="preserve">, aby zastupitelstvo rozhodlo, </w:t>
      </w:r>
      <w:r w:rsidR="006E7276" w:rsidRPr="006E7276">
        <w:rPr>
          <w:rFonts w:ascii="Arial" w:hAnsi="Arial" w:cs="Arial"/>
          <w:sz w:val="20"/>
          <w:szCs w:val="20"/>
        </w:rPr>
        <w:t>že souhlasí s převzetím likvidačního zůstatku společnosti SPORT-STAR o.p.s. v likvidaci, IČ 28181794, a s uzavřením smlouvy o převodu likvidačního zůstatku</w:t>
      </w:r>
      <w:r w:rsidR="00AB2FFA" w:rsidRPr="00AB2FFA">
        <w:rPr>
          <w:rFonts w:ascii="Arial" w:hAnsi="Arial" w:cs="Arial"/>
          <w:sz w:val="20"/>
          <w:szCs w:val="20"/>
        </w:rPr>
        <w:t>.</w:t>
      </w:r>
    </w:p>
    <w:p w14:paraId="131600A5" w14:textId="4E236D91" w:rsidR="00BE3C48" w:rsidRDefault="00BE3C48" w:rsidP="001B7801">
      <w:pPr>
        <w:jc w:val="both"/>
        <w:rPr>
          <w:rFonts w:ascii="Arial" w:hAnsi="Arial" w:cs="Arial"/>
          <w:sz w:val="20"/>
          <w:szCs w:val="20"/>
        </w:rPr>
      </w:pPr>
    </w:p>
    <w:p w14:paraId="7202E63B" w14:textId="49F5E40F" w:rsidR="001B7801" w:rsidRPr="001947D8" w:rsidRDefault="001B7801" w:rsidP="001B7801">
      <w:pPr>
        <w:jc w:val="both"/>
        <w:rPr>
          <w:rFonts w:ascii="Arial" w:hAnsi="Arial" w:cs="Arial"/>
          <w:sz w:val="20"/>
          <w:szCs w:val="20"/>
        </w:rPr>
      </w:pPr>
      <w:r w:rsidRPr="001947D8">
        <w:rPr>
          <w:rFonts w:ascii="Arial" w:hAnsi="Arial" w:cs="Arial"/>
          <w:b/>
          <w:sz w:val="20"/>
          <w:szCs w:val="20"/>
        </w:rPr>
        <w:t>Návrh na usnesení</w:t>
      </w:r>
      <w:r w:rsidRPr="001947D8">
        <w:rPr>
          <w:rFonts w:ascii="Arial" w:hAnsi="Arial" w:cs="Arial"/>
          <w:sz w:val="20"/>
          <w:szCs w:val="20"/>
        </w:rPr>
        <w:t>:</w:t>
      </w:r>
    </w:p>
    <w:p w14:paraId="744750F4" w14:textId="27D2ED0E" w:rsidR="001B7801" w:rsidRDefault="001B7801" w:rsidP="001B7801">
      <w:pPr>
        <w:jc w:val="both"/>
        <w:rPr>
          <w:rFonts w:ascii="Arial" w:hAnsi="Arial" w:cs="Arial"/>
          <w:sz w:val="20"/>
          <w:szCs w:val="20"/>
        </w:rPr>
      </w:pPr>
    </w:p>
    <w:p w14:paraId="4E59D8DD" w14:textId="611B1E56" w:rsidR="006E7276" w:rsidRDefault="006E7276" w:rsidP="00D20AF5">
      <w:pPr>
        <w:jc w:val="both"/>
        <w:rPr>
          <w:rFonts w:ascii="Arial" w:hAnsi="Arial" w:cs="Arial"/>
          <w:sz w:val="20"/>
          <w:szCs w:val="20"/>
        </w:rPr>
      </w:pPr>
      <w:r w:rsidRPr="006E7276">
        <w:rPr>
          <w:rFonts w:ascii="Arial" w:hAnsi="Arial" w:cs="Arial"/>
          <w:sz w:val="20"/>
          <w:szCs w:val="20"/>
        </w:rPr>
        <w:t xml:space="preserve">Zastupitelstvo města souhlasí s převzetím likvidačního zůstatku společnosti SPORT-STAR o.p.s. v likvidaci, IČ 28181794, se sídlem Karlovo náměstí 21, 413 01 Roudnice nad Labem, který sestává ze stavby č. p. 267, stavba občanského </w:t>
      </w:r>
      <w:r w:rsidRPr="00137488">
        <w:rPr>
          <w:rFonts w:ascii="Arial" w:hAnsi="Arial" w:cs="Arial"/>
          <w:sz w:val="20"/>
          <w:szCs w:val="20"/>
        </w:rPr>
        <w:t xml:space="preserve">vybavení, která stojí na pozemku p. č. 1655/3, vše v k. </w:t>
      </w:r>
      <w:proofErr w:type="spellStart"/>
      <w:r w:rsidRPr="00137488">
        <w:rPr>
          <w:rFonts w:ascii="Arial" w:hAnsi="Arial" w:cs="Arial"/>
          <w:sz w:val="20"/>
          <w:szCs w:val="20"/>
        </w:rPr>
        <w:t>ú.</w:t>
      </w:r>
      <w:proofErr w:type="spellEnd"/>
      <w:r w:rsidRPr="00137488">
        <w:rPr>
          <w:rFonts w:ascii="Arial" w:hAnsi="Arial" w:cs="Arial"/>
          <w:sz w:val="20"/>
          <w:szCs w:val="20"/>
        </w:rPr>
        <w:t xml:space="preserve"> Roudnice nad Labem, a finančních prostředků ve výši </w:t>
      </w:r>
      <w:r w:rsidR="00137488" w:rsidRPr="00137488">
        <w:rPr>
          <w:rFonts w:ascii="Arial" w:hAnsi="Arial" w:cs="Arial"/>
          <w:sz w:val="20"/>
          <w:szCs w:val="20"/>
        </w:rPr>
        <w:t>23 668,11</w:t>
      </w:r>
      <w:r w:rsidRPr="00137488">
        <w:rPr>
          <w:rFonts w:ascii="Arial" w:hAnsi="Arial" w:cs="Arial"/>
          <w:sz w:val="20"/>
          <w:szCs w:val="20"/>
        </w:rPr>
        <w:t xml:space="preserve"> </w:t>
      </w:r>
      <w:r w:rsidR="00137488" w:rsidRPr="00137488">
        <w:rPr>
          <w:rFonts w:ascii="Arial" w:hAnsi="Arial" w:cs="Arial"/>
          <w:sz w:val="20"/>
          <w:szCs w:val="20"/>
        </w:rPr>
        <w:t>Kč</w:t>
      </w:r>
      <w:r w:rsidR="00137488" w:rsidRPr="006E7276">
        <w:rPr>
          <w:rFonts w:ascii="Arial" w:hAnsi="Arial" w:cs="Arial"/>
          <w:sz w:val="20"/>
          <w:szCs w:val="20"/>
        </w:rPr>
        <w:t xml:space="preserve"> </w:t>
      </w:r>
      <w:r w:rsidR="00137488">
        <w:rPr>
          <w:rFonts w:ascii="Arial" w:hAnsi="Arial" w:cs="Arial"/>
          <w:sz w:val="20"/>
          <w:szCs w:val="20"/>
        </w:rPr>
        <w:t>městem</w:t>
      </w:r>
      <w:r w:rsidR="00AB5AAC" w:rsidRPr="00AB5AAC">
        <w:rPr>
          <w:rFonts w:ascii="Arial" w:hAnsi="Arial" w:cs="Arial"/>
          <w:sz w:val="20"/>
          <w:szCs w:val="20"/>
        </w:rPr>
        <w:t xml:space="preserve"> Roudnice nad Labem</w:t>
      </w:r>
      <w:r w:rsidR="00AB5AAC">
        <w:rPr>
          <w:rFonts w:ascii="Arial" w:hAnsi="Arial" w:cs="Arial"/>
          <w:sz w:val="20"/>
          <w:szCs w:val="20"/>
        </w:rPr>
        <w:t xml:space="preserve"> </w:t>
      </w:r>
      <w:r w:rsidR="007E3AEE" w:rsidRPr="007E3AEE">
        <w:rPr>
          <w:rFonts w:ascii="Arial" w:hAnsi="Arial" w:cs="Arial"/>
          <w:sz w:val="20"/>
          <w:szCs w:val="20"/>
        </w:rPr>
        <w:t>a uzavřením smlouvy o převodu likvidačního zůstatku dle předloženého návrhu</w:t>
      </w:r>
      <w:r w:rsidR="007E3AEE">
        <w:rPr>
          <w:rFonts w:ascii="Arial" w:hAnsi="Arial" w:cs="Arial"/>
          <w:sz w:val="20"/>
          <w:szCs w:val="20"/>
        </w:rPr>
        <w:t>.</w:t>
      </w:r>
    </w:p>
    <w:p w14:paraId="4681D009" w14:textId="77777777" w:rsidR="007E3AEE" w:rsidRDefault="007E3AEE" w:rsidP="007E3AEE">
      <w:pPr>
        <w:jc w:val="both"/>
        <w:rPr>
          <w:rFonts w:ascii="Arial" w:hAnsi="Arial" w:cs="Arial"/>
          <w:sz w:val="20"/>
          <w:szCs w:val="20"/>
        </w:rPr>
      </w:pPr>
    </w:p>
    <w:p w14:paraId="6BBE0C8F" w14:textId="77777777" w:rsidR="007E3AEE" w:rsidRDefault="007E3AEE" w:rsidP="007E3AEE">
      <w:pPr>
        <w:jc w:val="both"/>
        <w:rPr>
          <w:rFonts w:ascii="Arial" w:hAnsi="Arial" w:cs="Arial"/>
          <w:sz w:val="20"/>
          <w:szCs w:val="20"/>
        </w:rPr>
      </w:pPr>
    </w:p>
    <w:p w14:paraId="6AA32CBC" w14:textId="77777777" w:rsidR="006D6F7A" w:rsidRPr="006D6F7A" w:rsidRDefault="006D6F7A" w:rsidP="006D6F7A">
      <w:pPr>
        <w:jc w:val="both"/>
        <w:rPr>
          <w:rFonts w:ascii="Arial" w:hAnsi="Arial" w:cs="Arial"/>
          <w:sz w:val="20"/>
          <w:szCs w:val="20"/>
        </w:rPr>
      </w:pPr>
      <w:r w:rsidRPr="006D6F7A">
        <w:rPr>
          <w:rFonts w:ascii="Arial" w:hAnsi="Arial" w:cs="Arial"/>
          <w:b/>
          <w:bCs/>
          <w:sz w:val="20"/>
          <w:szCs w:val="20"/>
        </w:rPr>
        <w:t>Příloha:</w:t>
      </w:r>
      <w:r w:rsidRPr="006D6F7A">
        <w:rPr>
          <w:rFonts w:ascii="Arial" w:hAnsi="Arial" w:cs="Arial"/>
          <w:sz w:val="20"/>
          <w:szCs w:val="20"/>
        </w:rPr>
        <w:t xml:space="preserve"> Návrh smlouvy o převodu likvidačního zůstatku</w:t>
      </w:r>
    </w:p>
    <w:p w14:paraId="41C9F326" w14:textId="77777777" w:rsidR="006D6F7A" w:rsidRPr="006E7276" w:rsidRDefault="006D6F7A" w:rsidP="007E3AEE">
      <w:pPr>
        <w:jc w:val="both"/>
        <w:rPr>
          <w:rFonts w:ascii="Arial" w:hAnsi="Arial" w:cs="Arial"/>
          <w:sz w:val="20"/>
          <w:szCs w:val="20"/>
        </w:rPr>
      </w:pPr>
    </w:p>
    <w:sectPr w:rsidR="006D6F7A" w:rsidRPr="006E72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E55E87" w14:textId="77777777" w:rsidR="00BC53CB" w:rsidRDefault="00BC53CB" w:rsidP="00C13BCE">
      <w:r>
        <w:separator/>
      </w:r>
    </w:p>
  </w:endnote>
  <w:endnote w:type="continuationSeparator" w:id="0">
    <w:p w14:paraId="241A6595" w14:textId="77777777" w:rsidR="00BC53CB" w:rsidRDefault="00BC53CB" w:rsidP="00C13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0DB653" w14:textId="77777777" w:rsidR="00BC53CB" w:rsidRDefault="00BC53CB" w:rsidP="00C13BCE">
      <w:r>
        <w:separator/>
      </w:r>
    </w:p>
  </w:footnote>
  <w:footnote w:type="continuationSeparator" w:id="0">
    <w:p w14:paraId="1ED89BBF" w14:textId="77777777" w:rsidR="00BC53CB" w:rsidRDefault="00BC53CB" w:rsidP="00C13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410A0"/>
    <w:multiLevelType w:val="hybridMultilevel"/>
    <w:tmpl w:val="0EB2005A"/>
    <w:lvl w:ilvl="0" w:tplc="F2C03D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B46A4"/>
    <w:multiLevelType w:val="hybridMultilevel"/>
    <w:tmpl w:val="91D0795A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31D47"/>
    <w:multiLevelType w:val="hybridMultilevel"/>
    <w:tmpl w:val="AA2A9C2C"/>
    <w:lvl w:ilvl="0" w:tplc="D7882D8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481665"/>
    <w:multiLevelType w:val="hybridMultilevel"/>
    <w:tmpl w:val="A546E0BC"/>
    <w:lvl w:ilvl="0" w:tplc="EE1AF938">
      <w:start w:val="1"/>
      <w:numFmt w:val="upperRoman"/>
      <w:lvlText w:val="%1."/>
      <w:lvlJc w:val="left"/>
      <w:pPr>
        <w:ind w:left="1080" w:hanging="72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A44968"/>
    <w:multiLevelType w:val="hybridMultilevel"/>
    <w:tmpl w:val="50CAE610"/>
    <w:lvl w:ilvl="0" w:tplc="253E08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4828E9"/>
    <w:multiLevelType w:val="hybridMultilevel"/>
    <w:tmpl w:val="20F47AA4"/>
    <w:lvl w:ilvl="0" w:tplc="9E3867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A056E9"/>
    <w:multiLevelType w:val="hybridMultilevel"/>
    <w:tmpl w:val="F8347CEA"/>
    <w:lvl w:ilvl="0" w:tplc="9F5612E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14AA"/>
    <w:multiLevelType w:val="hybridMultilevel"/>
    <w:tmpl w:val="AA2A9C2C"/>
    <w:lvl w:ilvl="0" w:tplc="FFFFFFFF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6718DC"/>
    <w:multiLevelType w:val="hybridMultilevel"/>
    <w:tmpl w:val="91D0795A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60F7F"/>
    <w:multiLevelType w:val="hybridMultilevel"/>
    <w:tmpl w:val="8AE608C2"/>
    <w:lvl w:ilvl="0" w:tplc="C1266C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2F202F"/>
    <w:multiLevelType w:val="hybridMultilevel"/>
    <w:tmpl w:val="F83CE1E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606253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5720571">
    <w:abstractNumId w:val="4"/>
  </w:num>
  <w:num w:numId="3" w16cid:durableId="2005664303">
    <w:abstractNumId w:val="5"/>
  </w:num>
  <w:num w:numId="4" w16cid:durableId="940451061">
    <w:abstractNumId w:val="0"/>
  </w:num>
  <w:num w:numId="5" w16cid:durableId="340621502">
    <w:abstractNumId w:val="2"/>
  </w:num>
  <w:num w:numId="6" w16cid:durableId="1699350942">
    <w:abstractNumId w:val="1"/>
  </w:num>
  <w:num w:numId="7" w16cid:durableId="688529382">
    <w:abstractNumId w:val="8"/>
  </w:num>
  <w:num w:numId="8" w16cid:durableId="2133864409">
    <w:abstractNumId w:val="7"/>
  </w:num>
  <w:num w:numId="9" w16cid:durableId="203253909">
    <w:abstractNumId w:val="9"/>
  </w:num>
  <w:num w:numId="10" w16cid:durableId="1169906538">
    <w:abstractNumId w:val="6"/>
  </w:num>
  <w:num w:numId="11" w16cid:durableId="24900078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801"/>
    <w:rsid w:val="000004A0"/>
    <w:rsid w:val="00001B4B"/>
    <w:rsid w:val="0001015C"/>
    <w:rsid w:val="00015AF2"/>
    <w:rsid w:val="00032BBA"/>
    <w:rsid w:val="00034038"/>
    <w:rsid w:val="00036D96"/>
    <w:rsid w:val="00055832"/>
    <w:rsid w:val="00055F3C"/>
    <w:rsid w:val="00066C4B"/>
    <w:rsid w:val="00090590"/>
    <w:rsid w:val="000923B4"/>
    <w:rsid w:val="00096BED"/>
    <w:rsid w:val="000A5142"/>
    <w:rsid w:val="000C2996"/>
    <w:rsid w:val="000E5684"/>
    <w:rsid w:val="00125CF5"/>
    <w:rsid w:val="0012666B"/>
    <w:rsid w:val="00137488"/>
    <w:rsid w:val="0014254C"/>
    <w:rsid w:val="00157949"/>
    <w:rsid w:val="00165352"/>
    <w:rsid w:val="001757CB"/>
    <w:rsid w:val="00177BCD"/>
    <w:rsid w:val="00177DAD"/>
    <w:rsid w:val="001947D8"/>
    <w:rsid w:val="001974F8"/>
    <w:rsid w:val="001B7801"/>
    <w:rsid w:val="001D2ADB"/>
    <w:rsid w:val="001F60B7"/>
    <w:rsid w:val="002000F1"/>
    <w:rsid w:val="00230D9E"/>
    <w:rsid w:val="0025028A"/>
    <w:rsid w:val="00250BBC"/>
    <w:rsid w:val="00251A23"/>
    <w:rsid w:val="00267F05"/>
    <w:rsid w:val="00271005"/>
    <w:rsid w:val="00273B2D"/>
    <w:rsid w:val="00275BB8"/>
    <w:rsid w:val="00277453"/>
    <w:rsid w:val="00280061"/>
    <w:rsid w:val="002869C6"/>
    <w:rsid w:val="002A3061"/>
    <w:rsid w:val="002B6A78"/>
    <w:rsid w:val="002C08CA"/>
    <w:rsid w:val="002F1C05"/>
    <w:rsid w:val="00340516"/>
    <w:rsid w:val="00365359"/>
    <w:rsid w:val="00376E4C"/>
    <w:rsid w:val="003A5E24"/>
    <w:rsid w:val="003B214D"/>
    <w:rsid w:val="003D23C7"/>
    <w:rsid w:val="00415209"/>
    <w:rsid w:val="004154BC"/>
    <w:rsid w:val="0043503A"/>
    <w:rsid w:val="004350C6"/>
    <w:rsid w:val="004377DA"/>
    <w:rsid w:val="00445F28"/>
    <w:rsid w:val="004A08AA"/>
    <w:rsid w:val="004B0228"/>
    <w:rsid w:val="004B785D"/>
    <w:rsid w:val="004C19FA"/>
    <w:rsid w:val="004D1F62"/>
    <w:rsid w:val="004D3F46"/>
    <w:rsid w:val="004D7571"/>
    <w:rsid w:val="004E4852"/>
    <w:rsid w:val="004E5EE3"/>
    <w:rsid w:val="0051388D"/>
    <w:rsid w:val="005154D0"/>
    <w:rsid w:val="00516497"/>
    <w:rsid w:val="0053383F"/>
    <w:rsid w:val="00535339"/>
    <w:rsid w:val="00544262"/>
    <w:rsid w:val="0054561B"/>
    <w:rsid w:val="00575313"/>
    <w:rsid w:val="0059229A"/>
    <w:rsid w:val="005A12E4"/>
    <w:rsid w:val="005C1E5D"/>
    <w:rsid w:val="005C2EA2"/>
    <w:rsid w:val="005C5139"/>
    <w:rsid w:val="005C748E"/>
    <w:rsid w:val="005D01E6"/>
    <w:rsid w:val="00607183"/>
    <w:rsid w:val="00617AFE"/>
    <w:rsid w:val="00644055"/>
    <w:rsid w:val="00645C2C"/>
    <w:rsid w:val="006642D0"/>
    <w:rsid w:val="00696149"/>
    <w:rsid w:val="006C57EC"/>
    <w:rsid w:val="006D5777"/>
    <w:rsid w:val="006D60BD"/>
    <w:rsid w:val="006D6F7A"/>
    <w:rsid w:val="006E22BD"/>
    <w:rsid w:val="006E37F2"/>
    <w:rsid w:val="006E68F6"/>
    <w:rsid w:val="006E7276"/>
    <w:rsid w:val="006E7A12"/>
    <w:rsid w:val="006F6691"/>
    <w:rsid w:val="006F67AB"/>
    <w:rsid w:val="00705232"/>
    <w:rsid w:val="00712DD2"/>
    <w:rsid w:val="00725590"/>
    <w:rsid w:val="00737B9A"/>
    <w:rsid w:val="00751A0B"/>
    <w:rsid w:val="00793532"/>
    <w:rsid w:val="007A36FB"/>
    <w:rsid w:val="007B23F3"/>
    <w:rsid w:val="007B79F5"/>
    <w:rsid w:val="007E3AEE"/>
    <w:rsid w:val="007E582E"/>
    <w:rsid w:val="007E74B3"/>
    <w:rsid w:val="007F3840"/>
    <w:rsid w:val="008203D5"/>
    <w:rsid w:val="0083172B"/>
    <w:rsid w:val="00841AC4"/>
    <w:rsid w:val="00860E3F"/>
    <w:rsid w:val="008772ED"/>
    <w:rsid w:val="00883EBD"/>
    <w:rsid w:val="00885173"/>
    <w:rsid w:val="00896D45"/>
    <w:rsid w:val="008B6E94"/>
    <w:rsid w:val="008C2231"/>
    <w:rsid w:val="008F0571"/>
    <w:rsid w:val="0092435E"/>
    <w:rsid w:val="009256A5"/>
    <w:rsid w:val="00926F80"/>
    <w:rsid w:val="00930592"/>
    <w:rsid w:val="0093080D"/>
    <w:rsid w:val="00957A57"/>
    <w:rsid w:val="0098073F"/>
    <w:rsid w:val="00982E31"/>
    <w:rsid w:val="009A75CC"/>
    <w:rsid w:val="009C0C84"/>
    <w:rsid w:val="009D0BD8"/>
    <w:rsid w:val="009D5BC9"/>
    <w:rsid w:val="00A24D3B"/>
    <w:rsid w:val="00A35E29"/>
    <w:rsid w:val="00A96107"/>
    <w:rsid w:val="00AB2FFA"/>
    <w:rsid w:val="00AB5AAC"/>
    <w:rsid w:val="00AB7B02"/>
    <w:rsid w:val="00AF2384"/>
    <w:rsid w:val="00AF7097"/>
    <w:rsid w:val="00B27498"/>
    <w:rsid w:val="00B42C62"/>
    <w:rsid w:val="00B42CCA"/>
    <w:rsid w:val="00B61814"/>
    <w:rsid w:val="00B64861"/>
    <w:rsid w:val="00B86C6D"/>
    <w:rsid w:val="00BA272C"/>
    <w:rsid w:val="00BA41D6"/>
    <w:rsid w:val="00BB574E"/>
    <w:rsid w:val="00BB5A29"/>
    <w:rsid w:val="00BC53CB"/>
    <w:rsid w:val="00BE3C48"/>
    <w:rsid w:val="00C06942"/>
    <w:rsid w:val="00C13BCE"/>
    <w:rsid w:val="00C67719"/>
    <w:rsid w:val="00C72641"/>
    <w:rsid w:val="00C86EDE"/>
    <w:rsid w:val="00CB0518"/>
    <w:rsid w:val="00CB06BB"/>
    <w:rsid w:val="00CB0972"/>
    <w:rsid w:val="00CC5E17"/>
    <w:rsid w:val="00D05520"/>
    <w:rsid w:val="00D1797C"/>
    <w:rsid w:val="00D20AF5"/>
    <w:rsid w:val="00D32085"/>
    <w:rsid w:val="00D33045"/>
    <w:rsid w:val="00D538D1"/>
    <w:rsid w:val="00D60F43"/>
    <w:rsid w:val="00D6473E"/>
    <w:rsid w:val="00D959F9"/>
    <w:rsid w:val="00DB593B"/>
    <w:rsid w:val="00DC0DB3"/>
    <w:rsid w:val="00DD7D94"/>
    <w:rsid w:val="00E11456"/>
    <w:rsid w:val="00E129A5"/>
    <w:rsid w:val="00E203DC"/>
    <w:rsid w:val="00E42BE2"/>
    <w:rsid w:val="00E467EA"/>
    <w:rsid w:val="00E51447"/>
    <w:rsid w:val="00E516D5"/>
    <w:rsid w:val="00E57688"/>
    <w:rsid w:val="00E60165"/>
    <w:rsid w:val="00E9087A"/>
    <w:rsid w:val="00E9735B"/>
    <w:rsid w:val="00ED271B"/>
    <w:rsid w:val="00ED36C9"/>
    <w:rsid w:val="00EE21F0"/>
    <w:rsid w:val="00EE3294"/>
    <w:rsid w:val="00EF7BA6"/>
    <w:rsid w:val="00F23F36"/>
    <w:rsid w:val="00F30280"/>
    <w:rsid w:val="00F346D2"/>
    <w:rsid w:val="00F43688"/>
    <w:rsid w:val="00F50D97"/>
    <w:rsid w:val="00F75210"/>
    <w:rsid w:val="00F9387E"/>
    <w:rsid w:val="00FA5F77"/>
    <w:rsid w:val="00FB19C9"/>
    <w:rsid w:val="00FE1009"/>
    <w:rsid w:val="00FF2008"/>
    <w:rsid w:val="00FF356B"/>
    <w:rsid w:val="00FF6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045F7"/>
  <w15:docId w15:val="{B434A16B-D31C-4E5C-9A4F-7385244BF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B78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1B7801"/>
    <w:pPr>
      <w:keepNext/>
      <w:jc w:val="center"/>
      <w:outlineLvl w:val="0"/>
    </w:pPr>
    <w:rPr>
      <w:rFonts w:ascii="Arial" w:eastAsia="Arial" w:hAnsi="Arial" w:cs="Arial"/>
      <w:b/>
      <w:bCs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6D577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1B7801"/>
    <w:rPr>
      <w:rFonts w:ascii="Arial" w:eastAsia="Arial" w:hAnsi="Arial" w:cs="Arial"/>
      <w:b/>
      <w:bCs/>
      <w:sz w:val="36"/>
      <w:szCs w:val="24"/>
      <w:lang w:eastAsia="cs-CZ"/>
    </w:rPr>
  </w:style>
  <w:style w:type="paragraph" w:styleId="Podnadpis">
    <w:name w:val="Subtitle"/>
    <w:basedOn w:val="Normln"/>
    <w:link w:val="PodnadpisChar"/>
    <w:qFormat/>
    <w:rsid w:val="001B7801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Arial" w:eastAsia="Arial" w:hAnsi="Arial" w:cs="Arial"/>
    </w:rPr>
  </w:style>
  <w:style w:type="character" w:customStyle="1" w:styleId="PodnadpisChar">
    <w:name w:val="Podnadpis Char"/>
    <w:basedOn w:val="Standardnpsmoodstavce"/>
    <w:link w:val="Podnadpis"/>
    <w:rsid w:val="001B7801"/>
    <w:rPr>
      <w:rFonts w:ascii="Arial" w:eastAsia="Arial" w:hAnsi="Arial" w:cs="Arial"/>
      <w:sz w:val="24"/>
      <w:szCs w:val="24"/>
      <w:lang w:eastAsia="cs-CZ"/>
    </w:rPr>
  </w:style>
  <w:style w:type="paragraph" w:customStyle="1" w:styleId="Styl1">
    <w:name w:val="Styl1"/>
    <w:basedOn w:val="Normln"/>
    <w:link w:val="Styl1Char1"/>
    <w:qFormat/>
    <w:rsid w:val="001947D8"/>
    <w:rPr>
      <w:rFonts w:ascii="Arial" w:hAnsi="Arial"/>
      <w:sz w:val="20"/>
    </w:rPr>
  </w:style>
  <w:style w:type="paragraph" w:customStyle="1" w:styleId="Styl3">
    <w:name w:val="Styl3"/>
    <w:basedOn w:val="Normln"/>
    <w:link w:val="Styl3Char1"/>
    <w:rsid w:val="001947D8"/>
    <w:rPr>
      <w:rFonts w:ascii="Arial" w:hAnsi="Arial"/>
      <w:b/>
      <w:sz w:val="20"/>
      <w:u w:val="single"/>
    </w:rPr>
  </w:style>
  <w:style w:type="character" w:customStyle="1" w:styleId="Styl1Char1">
    <w:name w:val="Styl1 Char1"/>
    <w:link w:val="Styl1"/>
    <w:rsid w:val="001947D8"/>
    <w:rPr>
      <w:rFonts w:ascii="Arial" w:eastAsia="Times New Roman" w:hAnsi="Arial" w:cs="Times New Roman"/>
      <w:sz w:val="20"/>
      <w:szCs w:val="24"/>
      <w:lang w:eastAsia="cs-CZ"/>
    </w:rPr>
  </w:style>
  <w:style w:type="paragraph" w:customStyle="1" w:styleId="CharCharCharCharCharChar">
    <w:name w:val="Char Char Char Char Char Char"/>
    <w:basedOn w:val="Normln"/>
    <w:rsid w:val="001947D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Styl3Char1">
    <w:name w:val="Styl3 Char1"/>
    <w:link w:val="Styl3"/>
    <w:rsid w:val="001947D8"/>
    <w:rPr>
      <w:rFonts w:ascii="Arial" w:eastAsia="Times New Roman" w:hAnsi="Arial" w:cs="Times New Roman"/>
      <w:b/>
      <w:sz w:val="20"/>
      <w:szCs w:val="24"/>
      <w:u w:val="single"/>
      <w:lang w:eastAsia="cs-CZ"/>
    </w:rPr>
  </w:style>
  <w:style w:type="paragraph" w:customStyle="1" w:styleId="Styl2">
    <w:name w:val="Styl2"/>
    <w:basedOn w:val="Normln"/>
    <w:link w:val="Styl2Char"/>
    <w:rsid w:val="00BB5A29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BB5A29"/>
    <w:rPr>
      <w:rFonts w:ascii="Arial" w:eastAsia="Times New Roman" w:hAnsi="Arial" w:cs="Times New Roman"/>
      <w:b/>
      <w:sz w:val="20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6D57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cs-CZ"/>
    </w:rPr>
  </w:style>
  <w:style w:type="paragraph" w:styleId="Revize">
    <w:name w:val="Revision"/>
    <w:hidden/>
    <w:uiPriority w:val="99"/>
    <w:semiHidden/>
    <w:rsid w:val="001653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Styl1Char">
    <w:name w:val="Styl1 Char"/>
    <w:basedOn w:val="Standardnpsmoodstavce"/>
    <w:rsid w:val="00F23F36"/>
    <w:rPr>
      <w:rFonts w:ascii="Arial" w:hAnsi="Arial"/>
      <w:szCs w:val="24"/>
      <w:lang w:val="cs-CZ" w:eastAsia="cs-CZ" w:bidi="ar-SA"/>
    </w:rPr>
  </w:style>
  <w:style w:type="paragraph" w:customStyle="1" w:styleId="CharCharCharCharCharChar0">
    <w:name w:val="Char Char Char Char Char Char"/>
    <w:basedOn w:val="Normln"/>
    <w:rsid w:val="00F23F3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Odstavecseseznamem">
    <w:name w:val="List Paragraph"/>
    <w:basedOn w:val="Normln"/>
    <w:uiPriority w:val="34"/>
    <w:qFormat/>
    <w:rsid w:val="00E5144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Nzev">
    <w:name w:val="Title"/>
    <w:basedOn w:val="Normln"/>
    <w:next w:val="Normln"/>
    <w:link w:val="NzevChar"/>
    <w:uiPriority w:val="10"/>
    <w:qFormat/>
    <w:rsid w:val="0012666B"/>
    <w:pPr>
      <w:spacing w:before="120"/>
      <w:contextualSpacing/>
      <w:jc w:val="both"/>
    </w:pPr>
    <w:rPr>
      <w:rFonts w:ascii="Arial" w:eastAsiaTheme="majorEastAsia" w:hAnsi="Arial" w:cstheme="majorBidi"/>
      <w:spacing w:val="-10"/>
      <w:kern w:val="28"/>
      <w:sz w:val="32"/>
      <w:szCs w:val="56"/>
      <w:lang w:eastAsia="en-US"/>
    </w:rPr>
  </w:style>
  <w:style w:type="character" w:customStyle="1" w:styleId="NzevChar">
    <w:name w:val="Název Char"/>
    <w:basedOn w:val="Standardnpsmoodstavce"/>
    <w:link w:val="Nzev"/>
    <w:uiPriority w:val="10"/>
    <w:rsid w:val="0012666B"/>
    <w:rPr>
      <w:rFonts w:ascii="Arial" w:eastAsiaTheme="majorEastAsia" w:hAnsi="Arial" w:cstheme="majorBidi"/>
      <w:spacing w:val="-10"/>
      <w:kern w:val="28"/>
      <w:sz w:val="32"/>
      <w:szCs w:val="56"/>
    </w:rPr>
  </w:style>
  <w:style w:type="character" w:styleId="Siln">
    <w:name w:val="Strong"/>
    <w:basedOn w:val="Standardnpsmoodstavce"/>
    <w:uiPriority w:val="22"/>
    <w:qFormat/>
    <w:rsid w:val="008B6E94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C13BCE"/>
    <w:rPr>
      <w:color w:val="0000FF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13BC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13BC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C13BCE"/>
    <w:rPr>
      <w:vertAlign w:val="superscript"/>
    </w:rPr>
  </w:style>
  <w:style w:type="character" w:customStyle="1" w:styleId="nowrap">
    <w:name w:val="nowrap"/>
    <w:basedOn w:val="Standardnpsmoodstavce"/>
    <w:rsid w:val="00445F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02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389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Mann, Robert</dc:creator>
  <cp:lastModifiedBy>Martincová, Zdeňka</cp:lastModifiedBy>
  <cp:revision>9</cp:revision>
  <cp:lastPrinted>2023-08-14T11:45:00Z</cp:lastPrinted>
  <dcterms:created xsi:type="dcterms:W3CDTF">2024-08-06T07:56:00Z</dcterms:created>
  <dcterms:modified xsi:type="dcterms:W3CDTF">2024-09-04T12:22:00Z</dcterms:modified>
</cp:coreProperties>
</file>